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3C53B136" w14:textId="711657BC" w:rsidR="00815FCF" w:rsidRPr="00D06620" w:rsidRDefault="003F371A" w:rsidP="00815FCF">
      <w:pPr>
        <w:spacing w:after="0" w:line="240" w:lineRule="auto"/>
        <w:jc w:val="center"/>
        <w:rPr>
          <w:rFonts w:eastAsia="Times New Roman" w:cs="Arial"/>
          <w:b/>
          <w:szCs w:val="21"/>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AA62E1">
        <w:rPr>
          <w:rFonts w:eastAsia="Times New Roman" w:cs="Arial"/>
          <w:b/>
          <w:sz w:val="28"/>
          <w:szCs w:val="28"/>
        </w:rPr>
        <w:t>STOKE TRISTER WITH BAYFORD PARISH COUNCIL</w:t>
      </w: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DE35B9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sidR="00AA62E1">
              <w:rPr>
                <w:rFonts w:eastAsia="Times New Roman" w:cs="Arial"/>
                <w:b/>
                <w:sz w:val="18"/>
                <w:szCs w:val="18"/>
              </w:rPr>
              <w:t>Monday</w:t>
            </w:r>
            <w:proofErr w:type="spellEnd"/>
            <w:r w:rsidR="00AA62E1">
              <w:rPr>
                <w:rFonts w:eastAsia="Times New Roman" w:cs="Arial"/>
                <w:b/>
                <w:sz w:val="18"/>
                <w:szCs w:val="18"/>
              </w:rPr>
              <w:t xml:space="preserve"> 2</w:t>
            </w:r>
            <w:r w:rsidR="00AA62E1" w:rsidRPr="00AA62E1">
              <w:rPr>
                <w:rFonts w:eastAsia="Times New Roman" w:cs="Arial"/>
                <w:b/>
                <w:sz w:val="18"/>
                <w:szCs w:val="18"/>
                <w:vertAlign w:val="superscript"/>
              </w:rPr>
              <w:t>nd</w:t>
            </w:r>
            <w:r w:rsidR="00AA62E1">
              <w:rPr>
                <w:rFonts w:eastAsia="Times New Roman" w:cs="Arial"/>
                <w:b/>
                <w:sz w:val="18"/>
                <w:szCs w:val="18"/>
              </w:rPr>
              <w:t xml:space="preserve"> June 2025</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155F6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A62E1">
              <w:rPr>
                <w:rFonts w:eastAsia="Times New Roman" w:cs="Arial"/>
                <w:sz w:val="18"/>
                <w:szCs w:val="18"/>
              </w:rPr>
              <w:t>K Fullerton, Clerk/RFO, 25 Helena Road, Yeovil. Somerset BA20 2HQ, Tel:  07712 398985, Email: stoketristerpc@gmail.com</w:t>
            </w:r>
            <w:r w:rsidRPr="00D06620">
              <w:rPr>
                <w:rFonts w:eastAsia="Times New Roman" w:cs="Arial"/>
                <w:sz w:val="18"/>
                <w:szCs w:val="18"/>
              </w:rPr>
              <w:t>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2122C3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AA62E1">
              <w:rPr>
                <w:rFonts w:eastAsia="Times New Roman" w:cs="Arial"/>
                <w:b/>
                <w:sz w:val="18"/>
                <w:szCs w:val="18"/>
              </w:rPr>
              <w:t>K Fullerton Clerk/RFO</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92717"/>
    <w:rsid w:val="00AA62E1"/>
    <w:rsid w:val="00AE3E86"/>
    <w:rsid w:val="00B53912"/>
    <w:rsid w:val="00BB289B"/>
    <w:rsid w:val="00BC2AD3"/>
    <w:rsid w:val="00BC34CD"/>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Kate Fullerton</cp:lastModifiedBy>
  <cp:revision>2</cp:revision>
  <cp:lastPrinted>2025-05-06T08:49:00Z</cp:lastPrinted>
  <dcterms:created xsi:type="dcterms:W3CDTF">2025-05-06T08:49:00Z</dcterms:created>
  <dcterms:modified xsi:type="dcterms:W3CDTF">2025-05-06T08:49:00Z</dcterms:modified>
</cp:coreProperties>
</file>